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6C" w:rsidRDefault="00770240" w:rsidP="00770240">
      <w:pPr>
        <w:jc w:val="center"/>
      </w:pPr>
      <w:r>
        <w:t xml:space="preserve">How to Submit Mass </w:t>
      </w:r>
      <w:r w:rsidR="008736E8">
        <w:t>Tree Farm</w:t>
      </w:r>
      <w:r>
        <w:t xml:space="preserve"> </w:t>
      </w:r>
      <w:r w:rsidR="008736E8">
        <w:t>Detail Changes</w:t>
      </w:r>
    </w:p>
    <w:p w:rsidR="00770240" w:rsidRDefault="00770240" w:rsidP="00770240">
      <w:r>
        <w:t xml:space="preserve">During database cleanup projects many landowners will provide updated </w:t>
      </w:r>
      <w:r w:rsidR="00EC6374">
        <w:t>property</w:t>
      </w:r>
      <w:r>
        <w:t xml:space="preserve"> information which can be tedious to change for many </w:t>
      </w:r>
      <w:r w:rsidR="00EC6374">
        <w:t>properties</w:t>
      </w:r>
      <w:r>
        <w:t>. A mass change can be implemented the national office, but the information must be submitted in a specific way.</w:t>
      </w:r>
    </w:p>
    <w:p w:rsidR="00341D3F" w:rsidRDefault="00443266" w:rsidP="00341D3F">
      <w:pPr>
        <w:pStyle w:val="ListParagraph"/>
        <w:numPr>
          <w:ilvl w:val="0"/>
          <w:numId w:val="1"/>
        </w:numPr>
      </w:pPr>
      <w:r>
        <w:t>Download the mass Tree Farm Information Changes sheet and save it onto your computer.</w:t>
      </w:r>
      <w:r w:rsidR="00954984">
        <w:t xml:space="preserve"> The columns in this sheet are from the State Program Tree Farm report, but with the unnecessary columns removed.</w:t>
      </w:r>
    </w:p>
    <w:p w:rsidR="001E6A9C" w:rsidRDefault="001E6A9C" w:rsidP="001E6A9C">
      <w:pPr>
        <w:pStyle w:val="ListParagraph"/>
        <w:numPr>
          <w:ilvl w:val="0"/>
          <w:numId w:val="1"/>
        </w:numPr>
      </w:pPr>
      <w:r>
        <w:t>As you are going through your cleanup process, if someone has contact information changes</w:t>
      </w:r>
      <w:r w:rsidR="00EF389A">
        <w:t>,</w:t>
      </w:r>
      <w:r>
        <w:t xml:space="preserve"> </w:t>
      </w:r>
      <w:r w:rsidR="00EF389A">
        <w:t>enter</w:t>
      </w:r>
      <w:r>
        <w:t xml:space="preserve"> them in </w:t>
      </w:r>
      <w:r w:rsidR="00EF389A">
        <w:t>this</w:t>
      </w:r>
      <w:r>
        <w:t xml:space="preserve"> </w:t>
      </w:r>
      <w:r w:rsidR="00EF389A">
        <w:t>sheet</w:t>
      </w:r>
      <w:r>
        <w:t xml:space="preserve"> </w:t>
      </w:r>
      <w:r w:rsidR="00EF389A">
        <w:t>and make sure to fill each column.</w:t>
      </w:r>
      <w:r>
        <w:t xml:space="preserve"> In the end, this whole list will be uploaded into ATFS and will replace the contact information that was in there.</w:t>
      </w:r>
      <w:r w:rsidR="00EF389A">
        <w:t xml:space="preserve"> If a field is left blank, it will erase what is in the database and leave it blank.</w:t>
      </w:r>
    </w:p>
    <w:p w:rsidR="00060A15" w:rsidRDefault="00060A15" w:rsidP="001E6A9C">
      <w:pPr>
        <w:pStyle w:val="ListParagraph"/>
        <w:numPr>
          <w:ilvl w:val="0"/>
          <w:numId w:val="1"/>
        </w:numPr>
      </w:pPr>
      <w:r>
        <w:t>If someone has deceased you can create a column at the end of this report titled “deceased” and mark that person as “Y” if they have died.</w:t>
      </w:r>
    </w:p>
    <w:p w:rsidR="00060A15" w:rsidRDefault="00060A15" w:rsidP="001E6A9C">
      <w:pPr>
        <w:pStyle w:val="ListParagraph"/>
        <w:numPr>
          <w:ilvl w:val="0"/>
          <w:numId w:val="1"/>
        </w:numPr>
      </w:pPr>
      <w:r w:rsidRPr="00F22899">
        <w:rPr>
          <w:b/>
        </w:rPr>
        <w:t>What to do with duplicates</w:t>
      </w:r>
      <w:r w:rsidR="00F22899">
        <w:rPr>
          <w:b/>
        </w:rPr>
        <w:t xml:space="preserve"> Tree Farms</w:t>
      </w:r>
      <w:r w:rsidRPr="00F22899">
        <w:rPr>
          <w:b/>
        </w:rPr>
        <w:t>?</w:t>
      </w:r>
      <w:r>
        <w:t xml:space="preserve"> You </w:t>
      </w:r>
      <w:r w:rsidR="00F22899">
        <w:t>may</w:t>
      </w:r>
      <w:r>
        <w:t xml:space="preserve"> find </w:t>
      </w:r>
      <w:r w:rsidR="00F22899">
        <w:t>out that 2 Tree Farms are the same property</w:t>
      </w:r>
      <w:r>
        <w:t xml:space="preserve"> and these need to manually </w:t>
      </w:r>
      <w:r w:rsidR="00F22899">
        <w:t>deleted</w:t>
      </w:r>
      <w:r>
        <w:t xml:space="preserve"> by staff at the national office. Please </w:t>
      </w:r>
      <w:r w:rsidR="00F22899">
        <w:t>use</w:t>
      </w:r>
      <w:r>
        <w:t xml:space="preserve"> </w:t>
      </w:r>
      <w:r w:rsidR="00F22899">
        <w:t>the duplicates</w:t>
      </w:r>
      <w:r>
        <w:t xml:space="preserve"> tab within </w:t>
      </w:r>
      <w:r w:rsidR="00F22899">
        <w:t>the sheet</w:t>
      </w:r>
      <w:r>
        <w:t xml:space="preserve"> for a </w:t>
      </w:r>
      <w:r w:rsidR="00F22899">
        <w:t>list</w:t>
      </w:r>
      <w:r>
        <w:t xml:space="preserve"> of all the duplicate. </w:t>
      </w:r>
    </w:p>
    <w:p w:rsidR="001E6A9C" w:rsidRDefault="001E6A9C" w:rsidP="001E6A9C">
      <w:pPr>
        <w:rPr>
          <w:u w:val="single"/>
        </w:rPr>
      </w:pPr>
      <w:r>
        <w:rPr>
          <w:u w:val="single"/>
        </w:rPr>
        <w:t>What you cannot do with this report</w:t>
      </w:r>
    </w:p>
    <w:p w:rsidR="001E6A9C" w:rsidRDefault="001E6A9C" w:rsidP="001E6A9C">
      <w:pPr>
        <w:pStyle w:val="ListParagraph"/>
        <w:numPr>
          <w:ilvl w:val="0"/>
          <w:numId w:val="2"/>
        </w:numPr>
      </w:pPr>
      <w:r>
        <w:t>You cannot create new people with this process. That still needs to be done manually in ATFS</w:t>
      </w:r>
      <w:r w:rsidR="0035164A">
        <w:t>.</w:t>
      </w:r>
    </w:p>
    <w:p w:rsidR="001E6A9C" w:rsidRDefault="001E6A9C" w:rsidP="001E6A9C">
      <w:pPr>
        <w:pStyle w:val="ListParagraph"/>
        <w:numPr>
          <w:ilvl w:val="0"/>
          <w:numId w:val="2"/>
        </w:numPr>
      </w:pPr>
      <w:r>
        <w:t>Y</w:t>
      </w:r>
      <w:r w:rsidR="00060A15">
        <w:t xml:space="preserve">ou cannot change ownership of properties with this. </w:t>
      </w:r>
      <w:r w:rsidR="0035164A">
        <w:t>That still needs to be done manually in ATFS.</w:t>
      </w:r>
    </w:p>
    <w:p w:rsidR="0035164A" w:rsidRPr="0035164A" w:rsidRDefault="00060A15" w:rsidP="001E6A9C">
      <w:pPr>
        <w:pStyle w:val="ListParagraph"/>
        <w:numPr>
          <w:ilvl w:val="0"/>
          <w:numId w:val="2"/>
        </w:numPr>
        <w:rPr>
          <w:b/>
        </w:rPr>
      </w:pPr>
      <w:r w:rsidRPr="0035164A">
        <w:rPr>
          <w:b/>
        </w:rPr>
        <w:t xml:space="preserve">Do not change anything in the </w:t>
      </w:r>
      <w:r w:rsidR="0035164A" w:rsidRPr="0035164A">
        <w:rPr>
          <w:b/>
        </w:rPr>
        <w:t>following columns</w:t>
      </w:r>
      <w:r w:rsidR="00462FE9">
        <w:rPr>
          <w:b/>
        </w:rPr>
        <w:t xml:space="preserve"> of the report</w:t>
      </w:r>
      <w:r w:rsidR="0035164A" w:rsidRPr="0035164A">
        <w:rPr>
          <w:b/>
        </w:rPr>
        <w:t>:</w:t>
      </w:r>
    </w:p>
    <w:p w:rsidR="00060A15" w:rsidRDefault="0035164A" w:rsidP="0035164A">
      <w:pPr>
        <w:pStyle w:val="ListParagraph"/>
        <w:numPr>
          <w:ilvl w:val="1"/>
          <w:numId w:val="2"/>
        </w:numPr>
      </w:pPr>
      <w:r>
        <w:t>State</w:t>
      </w:r>
    </w:p>
    <w:p w:rsidR="0035164A" w:rsidRDefault="0035164A" w:rsidP="0035164A">
      <w:pPr>
        <w:pStyle w:val="ListParagraph"/>
        <w:numPr>
          <w:ilvl w:val="1"/>
          <w:numId w:val="2"/>
        </w:numPr>
      </w:pPr>
      <w:r>
        <w:t>Tree Farm number</w:t>
      </w:r>
    </w:p>
    <w:p w:rsidR="0035164A" w:rsidRDefault="0035164A" w:rsidP="0035164A">
      <w:pPr>
        <w:pStyle w:val="ListParagraph"/>
        <w:numPr>
          <w:ilvl w:val="1"/>
          <w:numId w:val="2"/>
        </w:numPr>
      </w:pPr>
      <w:r>
        <w:t>Tree Farm Status</w:t>
      </w:r>
    </w:p>
    <w:p w:rsidR="0035164A" w:rsidRDefault="0035164A" w:rsidP="0035164A">
      <w:pPr>
        <w:pStyle w:val="ListParagraph"/>
        <w:numPr>
          <w:ilvl w:val="1"/>
          <w:numId w:val="2"/>
        </w:numPr>
      </w:pPr>
      <w:r>
        <w:t>Any Date fields (CertDecert, InitialCert, etc.)</w:t>
      </w:r>
    </w:p>
    <w:p w:rsidR="0035164A" w:rsidRDefault="0035164A" w:rsidP="0035164A">
      <w:pPr>
        <w:pStyle w:val="ListParagraph"/>
        <w:numPr>
          <w:ilvl w:val="1"/>
          <w:numId w:val="2"/>
        </w:numPr>
      </w:pPr>
      <w:r>
        <w:t xml:space="preserve">Any Inspection information. </w:t>
      </w:r>
    </w:p>
    <w:p w:rsidR="0035164A" w:rsidRDefault="00BC4C96" w:rsidP="0035164A">
      <w:pPr>
        <w:pStyle w:val="ListParagraph"/>
        <w:numPr>
          <w:ilvl w:val="1"/>
          <w:numId w:val="2"/>
        </w:numPr>
      </w:pPr>
      <w:r>
        <w:t xml:space="preserve">Member ID. </w:t>
      </w:r>
      <w:bookmarkStart w:id="0" w:name="_GoBack"/>
      <w:bookmarkEnd w:id="0"/>
      <w:r w:rsidR="00CC665D">
        <w:t>If you’re</w:t>
      </w:r>
      <w:r>
        <w:t xml:space="preserve"> trying to change the ownership, that needs to be done manually in ATFS. </w:t>
      </w:r>
    </w:p>
    <w:p w:rsidR="0035164A" w:rsidRDefault="0035164A" w:rsidP="001E6A9C">
      <w:pPr>
        <w:pStyle w:val="ListParagraph"/>
        <w:numPr>
          <w:ilvl w:val="0"/>
          <w:numId w:val="2"/>
        </w:numPr>
      </w:pPr>
      <w:r>
        <w:t>You won’t be able to enter a new inspection for a property using this form</w:t>
      </w:r>
      <w:r>
        <w:t xml:space="preserve">. </w:t>
      </w:r>
      <w:r>
        <w:t>That still needs to be done manually in ATFS.</w:t>
      </w:r>
    </w:p>
    <w:p w:rsidR="00060A15" w:rsidRDefault="00D62539" w:rsidP="001E6A9C">
      <w:pPr>
        <w:pStyle w:val="ListParagraph"/>
        <w:numPr>
          <w:ilvl w:val="0"/>
          <w:numId w:val="2"/>
        </w:numPr>
      </w:pPr>
      <w:r>
        <w:t xml:space="preserve">You cannot delete people with this form. Deleting someone from this excel list won’t delete them from the database. </w:t>
      </w:r>
    </w:p>
    <w:p w:rsidR="00CC733A" w:rsidRPr="001E6A9C" w:rsidRDefault="00CC733A" w:rsidP="00CC733A">
      <w:r>
        <w:t>Feel free to contact staff with questions.</w:t>
      </w:r>
    </w:p>
    <w:p w:rsidR="001E6A9C" w:rsidRPr="001E6A9C" w:rsidRDefault="001E6A9C" w:rsidP="001E6A9C"/>
    <w:sectPr w:rsidR="001E6A9C" w:rsidRPr="001E6A9C" w:rsidSect="00341D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85135"/>
    <w:multiLevelType w:val="hybridMultilevel"/>
    <w:tmpl w:val="30C6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243E8"/>
    <w:multiLevelType w:val="hybridMultilevel"/>
    <w:tmpl w:val="980A2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40"/>
    <w:rsid w:val="00060A15"/>
    <w:rsid w:val="001D4168"/>
    <w:rsid w:val="001E6A9C"/>
    <w:rsid w:val="00341D3F"/>
    <w:rsid w:val="0035164A"/>
    <w:rsid w:val="00443266"/>
    <w:rsid w:val="00462FE9"/>
    <w:rsid w:val="0049097E"/>
    <w:rsid w:val="007361B5"/>
    <w:rsid w:val="00770240"/>
    <w:rsid w:val="008736E8"/>
    <w:rsid w:val="008A5F80"/>
    <w:rsid w:val="00954984"/>
    <w:rsid w:val="00BC4C96"/>
    <w:rsid w:val="00BD09B7"/>
    <w:rsid w:val="00CC665D"/>
    <w:rsid w:val="00CC733A"/>
    <w:rsid w:val="00CE29FB"/>
    <w:rsid w:val="00D62539"/>
    <w:rsid w:val="00EC6374"/>
    <w:rsid w:val="00EF389A"/>
    <w:rsid w:val="00F2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116C1-80CC-45D0-A40B-D82F68FA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2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2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Forest Foundation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Nephtali</dc:creator>
  <cp:keywords/>
  <dc:description/>
  <cp:lastModifiedBy>Chavez, Nephtali</cp:lastModifiedBy>
  <cp:revision>12</cp:revision>
  <dcterms:created xsi:type="dcterms:W3CDTF">2015-04-14T17:15:00Z</dcterms:created>
  <dcterms:modified xsi:type="dcterms:W3CDTF">2015-04-14T17:44:00Z</dcterms:modified>
</cp:coreProperties>
</file>